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497" w:rsidRDefault="00192497" w:rsidP="00192497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УТВЕРЖДЕНО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192497" w:rsidRDefault="00192497" w:rsidP="00192497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Приказом ООО «Медина» </w:t>
      </w:r>
    </w:p>
    <w:p w:rsidR="00192497" w:rsidRDefault="00192497" w:rsidP="00192497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31. 09. 2026 г. № </w:t>
      </w:r>
    </w:p>
    <w:p w:rsidR="00192497" w:rsidRDefault="00192497" w:rsidP="00192497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Директор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Пятаев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В.М.</w:t>
      </w:r>
    </w:p>
    <w:p w:rsidR="00192497" w:rsidRPr="00192497" w:rsidRDefault="00192497" w:rsidP="00192497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</w:t>
      </w:r>
    </w:p>
    <w:p w:rsidR="007E2162" w:rsidRPr="007E2162" w:rsidRDefault="007E2162" w:rsidP="00192497">
      <w:pPr>
        <w:shd w:val="clear" w:color="auto" w:fill="FFFFFF"/>
        <w:spacing w:before="360" w:after="180" w:line="42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ПОЛОЖЕНИЕ О ПОРЯДКЕ ОКАЗАНИЯ ПЛАТНЫХ МЕДИЦИНСКИХ УСЛУГ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Общие положения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Настоящее Положение определяет порядок и условия оказан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ия платных медицинских услуг в ООО «Медина» 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— Организация).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Положение разработано в соответствии с:</w:t>
      </w:r>
    </w:p>
    <w:p w:rsidR="007E2162" w:rsidRPr="007E2162" w:rsidRDefault="007E2162" w:rsidP="007E216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21.11.2011 № 323-ФЗ «Об основах охраны здоровья граждан в Российской Федерации»;</w:t>
      </w:r>
    </w:p>
    <w:p w:rsidR="007E2162" w:rsidRPr="007E2162" w:rsidRDefault="007E2162" w:rsidP="007E216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 РФ от 07.02.1992 № 2300-1 «О защите прав потребителей»;</w:t>
      </w:r>
    </w:p>
    <w:p w:rsidR="007E2162" w:rsidRPr="007E2162" w:rsidRDefault="007E2162" w:rsidP="007E216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 Правительства РФ от 30.05.2026 № 659 «Об утверждении Правил предоставления медицинскими организациями платных медицинских услуг» (далее — Правила); </w:t>
      </w:r>
    </w:p>
    <w:p w:rsidR="007E2162" w:rsidRPr="007E2162" w:rsidRDefault="007E2162" w:rsidP="007E216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иными нормативными правовыми актами Российской Федерации.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Основные понятия, используемые в настоящем Положении:</w:t>
      </w:r>
    </w:p>
    <w:p w:rsidR="007E2162" w:rsidRPr="007E2162" w:rsidRDefault="007E2162" w:rsidP="007E216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платные медицинские услуги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медицинские услуги, предоставляемые гражданам за счёт личных средств граждан, средств работодателей и иных средств на основании договоров по желанию граждан;</w:t>
      </w:r>
    </w:p>
    <w:p w:rsidR="007E2162" w:rsidRPr="007E2162" w:rsidRDefault="007E2162" w:rsidP="007E216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потребитель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физическое лицо, имеющее намерение получить или получающее платные медицинские услуги лично в соответствии с договором;</w:t>
      </w:r>
    </w:p>
    <w:p w:rsidR="007E2162" w:rsidRPr="007E2162" w:rsidRDefault="007E2162" w:rsidP="007E216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заказчик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физическое или юридическое лицо, заказывающее или приобретающее платные медицинские услуги в пользу потребителя;</w:t>
      </w:r>
    </w:p>
    <w:p w:rsidR="007E2162" w:rsidRPr="007E2162" w:rsidRDefault="007E2162" w:rsidP="007E216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исполнитель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[наименование Организации], предоставляющая платные медицинские услуги в соответствии с договором;</w:t>
      </w:r>
    </w:p>
    <w:p w:rsidR="007E2162" w:rsidRPr="007E2162" w:rsidRDefault="007E2162" w:rsidP="007E216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договор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договор, в соответствии с которым предоставляются платные медицинские услуги, в том числе договор добровольного медицинского страхования.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1.4. Платные медицинские услуги предоставляются Организацией в соответствии с лицензией на осуществление медицинской деятельности № [номер лицензии], выданной [наименование лицензирующего органа] [дата].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Федерации».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Требования к платным медицинским услугам, в том числе к их объёму и срокам предоставления, определяются по соглашению сторон договора, если федеральными законами не предусмотрены иные требования. 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Настоящее Положение доводится до сведения потребителя и (или) заказчика в наглядной и доступной форме.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Основания и условия оказания платных медицинских услуг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При заключении договора потребителю (заказчику) предоставляется в доступной форме информация о возможности получения соответствующих видов и объёмов медицинской помощи без взимания платы в рамках программы государственных гарантий и территориальной программы.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Отказ потребителя от заключения договора и (или) от предлагаемых платных медицинских услуг не может быть причиной уменьшения видов и объёма медицинской помощи, оказываемой потребителю без взимания платы.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Организация имеет право оказывать платные медицинские услуги:</w:t>
      </w:r>
    </w:p>
    <w:p w:rsidR="007E2162" w:rsidRPr="007E2162" w:rsidRDefault="007E2162" w:rsidP="007E216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иных условиях, чем предусмотрено программой государственных гарантий и территориальными программами, в том числе:</w:t>
      </w:r>
    </w:p>
    <w:p w:rsidR="007E2162" w:rsidRPr="007E2162" w:rsidRDefault="007E2162" w:rsidP="007E2162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назначение и применение по медицинским показаниям лекарственных препаратов, не входящих в перечень ЖНВЛП (если это не обусловлено жизненными показаниями или заменой из-за индивидуальной непереносимости), а также не закупаемых за счёт бюджетных средств;</w:t>
      </w:r>
    </w:p>
    <w:p w:rsidR="007E2162" w:rsidRPr="007E2162" w:rsidRDefault="007E2162" w:rsidP="007E2162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медицинских изделий, лечебного питания, не закупаемых за счёт бюджетных средств и не подлежащих оплате в рамках программ госгарантий;</w:t>
      </w:r>
    </w:p>
    <w:p w:rsidR="007E2162" w:rsidRPr="007E2162" w:rsidRDefault="007E2162" w:rsidP="007E2162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индивидуального поста медицинского наблюдения при отсутствии медицинских показаний;</w:t>
      </w:r>
    </w:p>
    <w:p w:rsidR="007E2162" w:rsidRPr="007E2162" w:rsidRDefault="007E2162" w:rsidP="007E216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анонимно, за исключением случаев, предусмотренных законодательством;</w:t>
      </w:r>
    </w:p>
    <w:p w:rsidR="007E2162" w:rsidRPr="007E2162" w:rsidRDefault="007E2162" w:rsidP="007E216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гражданам иностранных государств, лицам без гражданства (за исключением застрахованных по ОМС), и гражданам РФ, не проживающим постоянно на территории РФ и не застрахованным по ОМС;</w:t>
      </w:r>
    </w:p>
    <w:p w:rsidR="007E2162" w:rsidRPr="007E2162" w:rsidRDefault="007E2162" w:rsidP="007E216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самостоятельном обращении за получением медицинских услуг (за исключением случаев, требующих экстренной помощи).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Оказание платных медицинских услуг не должно приводить к снижению объёмов и увеличению сроков ожидания медицинской помощи, оказываемой бесплатно, в случае участия Организации в реализации программы государственных гарантий.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Медицинская помощь при предоставлении платных медицинских услуг организуется и оказывается:</w:t>
      </w:r>
    </w:p>
    <w:p w:rsidR="007E2162" w:rsidRPr="007E2162" w:rsidRDefault="007E2162" w:rsidP="007E216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положением об организации оказания медицинской помощи по видам медицинской помощи;</w:t>
      </w:r>
    </w:p>
    <w:p w:rsidR="007E2162" w:rsidRPr="007E2162" w:rsidRDefault="007E2162" w:rsidP="007E216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порядками оказания медицинской помощи, утверждёнными Минздравом России;</w:t>
      </w:r>
    </w:p>
    <w:p w:rsidR="007E2162" w:rsidRPr="007E2162" w:rsidRDefault="007E2162" w:rsidP="007E216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основе клинических рекомендаций;</w:t>
      </w:r>
    </w:p>
    <w:p w:rsidR="007E2162" w:rsidRPr="007E2162" w:rsidRDefault="007E2162" w:rsidP="007E216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учётом стандартов медицинской помощи. 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Платные медицинские услуги предоставляются с учётом номенклатуры медицинских услуг и могут оказываться в полном объёме стандарта медицинской помощи либо по просьбе потребителя в виде отдельных консультаций или медицинских вмешательств, в том числе в объёме, превышающем стандарт. 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Информирование потребителей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Организация доводит до сведения потребителей информацию, размещая её на сайте Организации в сети «Интернет» (при наличии) и на информационных стендах (стойках) в наглядной и доступной форме: 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и фирменное наименование (при наличии), адрес в пределах места нахождения, ОГРН, ИНН;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сайта в сети «Интернет»;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лицензии: регистрационный номер, дата предоставления, лицензирующий орган, перечень работ (услуг), составляющих медицинскую деятельность;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предоставляемых платных медицинских услуг с указанием цен в рублях (прейскурант);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  <w:t>сроки ожидания медицинской помощи, оказываемой без взимания платы (в случае участия в реализации территориальной программы);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ссылки на стандарты медицинской помощи и клинические рекомендации (на pravo.gov.ru и сайт Минздрава);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сведения о медицинских работниках, участвующих в предоставлении платных услуг, об уровне их профессионального образования и квалификации;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работы медицинских работников, участвующих в предоставлении платных услуг;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образцы договоров;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категорий потребителей, имеющих право на льготы, и перечень льгот (если установлены);</w:t>
      </w:r>
    </w:p>
    <w:p w:rsidR="007E2162" w:rsidRPr="007E2162" w:rsidRDefault="007E2162" w:rsidP="007E216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и номер телефона учредителя, органа исполнительной власти субъекта в сфере охраны здоровья, территориального органа Росздравнадзора, </w:t>
      </w:r>
      <w:proofErr w:type="spellStart"/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ТФОМС — для государственных и муниципальных организаций.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Информация, размещённая на стендах (стойках), должна быть доступна неограниченному кругу лиц в течение всего рабочего времени Организации.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При заключении договора потребителю (заказчику) предоставляется в доступной форме:</w:t>
      </w:r>
    </w:p>
    <w:p w:rsidR="007E2162" w:rsidRPr="007E2162" w:rsidRDefault="007E2162" w:rsidP="007E216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порядке оказания медицинской помощи и стандартах медицинской помощи, в соответствии с которыми оказываются платные услуги;</w:t>
      </w:r>
    </w:p>
    <w:p w:rsidR="007E2162" w:rsidRPr="007E2162" w:rsidRDefault="007E2162" w:rsidP="007E216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медицинском работнике, отвечающем за предоставление соответствующей услуги (уровень образования и квалификация);</w:t>
      </w:r>
    </w:p>
    <w:p w:rsidR="007E2162" w:rsidRPr="007E2162" w:rsidRDefault="007E2162" w:rsidP="007E216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другие сведения, относящиеся к предмету договора.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В договоре содержится уведомление потребителя о том, что граждане, находящиеся на лечении, обязаны соблюдать режим лечения и правила поведения пациента в медицинских организациях. </w:t>
      </w:r>
    </w:p>
    <w:p w:rsidR="00192497" w:rsidRPr="00192497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Организация доводит до сведения потребителя информацию о форме и способах направления обращений (жалоб) в контролирующие органы, а также сообщает почтовый адрес или адрес электронной почты для направления обращений. 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 Порядок заключения договора и оплаты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Договор заключается в письменной форме. Количество экземпляров соответствует количеству сторон. Договор хранится в порядке, определённом законодательством об архивном деле.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Договор должен содержать: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об исполнителе (наименование, адрес, ОГРН, ИНН, сведения о лицензии);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потребителе (ФИО, адрес, телефон, данные документа, удостоверяющего личность — кроме случаев анонимного оказания);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сведения о законном представителе или лице, заключающем договор от имени потребителя;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заказчике (если отличается от потребителя);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платных медицинских услуг;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стоимость услуг, сроки и порядок оплаты;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предоставления услуг;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лице, заключающем договор от имени исполнителя;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подписи сторон;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сторон за невыполнение условий договора;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изменения и расторжения договора;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условия выдачи медицинских документов после исполнения договора;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о том, что несоблюдение назначений исполнителя может снизить качество услуги, повлечь невозможность её завершения или отрицательно сказаться на здоровье потребителя;</w:t>
      </w:r>
    </w:p>
    <w:p w:rsidR="007E2162" w:rsidRPr="007E2162" w:rsidRDefault="007E2162" w:rsidP="007E216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условия по соглашению сторон.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На оказание платных услуг может быть составлена твёрдая или приблизительная смета. Составление сметы по требованию любой из сторон обязательно.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Если при предоставлении услуг требуются дополнительные платные услуги, не предусмотренные договором, исполнитель обязан предупредить об этом потребителя (заказчика).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В случае отказа потребителя (заказчика) после заключения договора от получения услуг договор прекращается, при этом потребитель (заказчик) оплачивает исполнителю фактически понесённые расходы.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Оплата производится в порядке и сроки, установленные договором. Потребителю выдаётся кассовый чек или бланк строгой отчётности (при применении ККТ) либо иной документ, подтверждающий расчёт.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По заявлению потребителя (заказчика) при наличии согласия потребителя Организация выдаёт документы для целей социального налогового вычета:</w:t>
      </w:r>
    </w:p>
    <w:p w:rsidR="007E2162" w:rsidRPr="007E2162" w:rsidRDefault="007E2162" w:rsidP="007E2162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копию договора и дополнительных соглашений;</w:t>
      </w:r>
    </w:p>
    <w:p w:rsidR="007E2162" w:rsidRPr="007E2162" w:rsidRDefault="007E2162" w:rsidP="007E2162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справку об оплате по утверждённой форме;</w:t>
      </w:r>
    </w:p>
    <w:p w:rsidR="007E2162" w:rsidRPr="007E2162" w:rsidRDefault="007E2162" w:rsidP="007E2162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рецептурный бланк (для лекарственных препаратов). 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4.8. Цены (тарифы) на платные медицинские услуги утверждаются приказом руководителя Организации. Прейскурант цен прилагается к настоящему Положению </w:t>
      </w:r>
      <w:r w:rsidRPr="007E216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(Приложение № 1)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Порядок предоставления платных медицинских услуг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Качество платных медицинских услуг должно соответствовать условиям договора, а при отсутствии в договоре условий о качестве — требованиям, предъявляемым к таким услугам. Оказание услуг с применением телемедицинских технологий осуществляется в соответствии с порядком, утверждённым Минздравом России.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Платные медицинские услуги предоставляются при наличии информированного добровольного согласия потребителя (законного представителя), оформленного в порядке, установленном законодательством в сфере охраны здоровья.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Организация обязана соблюдать установленные требования к ведению медицинской документации, порядку заполнения и срокам представления форм статистического учёта и отчётности, а также к передаче сведений в единую государственную информационную систему в сфере здравоохранения.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Организация предоставляет потребителю (законному представителю) по его требованию и в доступной форме:</w:t>
      </w:r>
    </w:p>
    <w:p w:rsidR="007E2162" w:rsidRPr="007E2162" w:rsidRDefault="007E2162" w:rsidP="007E2162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состоянии здоровья, результаты обследования, диагноз, методы лечения, риски, возможные виды вмешательства, последствия и предполагаемые результаты лечения;</w:t>
      </w:r>
    </w:p>
    <w:p w:rsidR="007E2162" w:rsidRPr="007E2162" w:rsidRDefault="007E2162" w:rsidP="007E2162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об используемых лекарственных препаратах и медицинских изделиях, включая сроки годности, показания и противопоказания, а также сведения, позволяющие идентифицировать имплантированное медицинское изделие. 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Обязанность Организации по возврату денежной суммы, уплаченной по договору, возникает в соответствии с главой III Закона РФ «О защите прав потребителей». 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6. Особенности оказания услуг при дистанционном заключении договора</w:t>
      </w:r>
    </w:p>
    <w:p w:rsidR="002F0B30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Договор может быть заключён через сайт Организации в сети «Интернет» или мобильное приложение на основании описания платных медицинских услуг.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6.2. До заключения договора дистанционным способом Организация размещает на главной странице сайта (в приложении):</w:t>
      </w:r>
    </w:p>
    <w:p w:rsidR="007E2162" w:rsidRPr="007E2162" w:rsidRDefault="007E2162" w:rsidP="007E216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наименование, ОГРН, ИНН;</w:t>
      </w:r>
    </w:p>
    <w:p w:rsidR="007E2162" w:rsidRPr="007E2162" w:rsidRDefault="007E2162" w:rsidP="007E216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и режим работы;</w:t>
      </w:r>
    </w:p>
    <w:p w:rsidR="007E2162" w:rsidRPr="007E2162" w:rsidRDefault="007E2162" w:rsidP="007E216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лицензии;</w:t>
      </w:r>
    </w:p>
    <w:p w:rsidR="007E2162" w:rsidRPr="007E2162" w:rsidRDefault="007E2162" w:rsidP="007E216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предоставляемых платных услугах;</w:t>
      </w:r>
    </w:p>
    <w:p w:rsidR="007E2162" w:rsidRPr="007E2162" w:rsidRDefault="007E2162" w:rsidP="007E216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способы оплаты;</w:t>
      </w:r>
    </w:p>
    <w:p w:rsidR="007E2162" w:rsidRPr="007E2162" w:rsidRDefault="007E2162" w:rsidP="007E216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для направления обращений (жалоб).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Договор считается заключенным со дня оформления потребителем согласия (акцепта), в том числе путём внесения оплаты. С этого момента условия договора не корректируются без согласия потребителя.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Организация направляет потребителю подтверждение заключения договора (номер или иной идентификатор). По требованию потребителя направляется экземпляр договора, подписанный усиленной квалифицированной электронной подписью.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Идентификация потребителя при дистанционном заключении договора может осуществляться через ЕСИА. 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6.6. Отказ потребителя от исполнения договора может быть совершён способом, используемым при его заключении. 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7. Порядок рассмотрения обращений и претензий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При предъявлении потребителем (заказчиком) требований, связанных с предоставлением платных медицинских услуг, в том числе при обнаружении недостатков, Организация рассматривает и удовлетворяет предъявленные требования (направляет отказ) в сроки, установленные Законом РФ «О защите прав потребителей».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Потребитель (заказчик) может направить требования, в том числе дистанционным способом. Организация обязана принять эти требования. 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Обращения (жалобы) потребителей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7E2162" w:rsidRPr="007E2162" w:rsidRDefault="007E2162" w:rsidP="007E216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8. Ответственность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За неисполнение либо ненадлежащее исполнение обязательств по договору Организация несёт ответственность, предусмотренную законодательством Российской Федерации. 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Вред, причинённый жизни или здоровью потребителя в результате предоставления платных медицинских услуг ненадлежащего качества, подлежит возмещению в соответствии с законодательством Российской Федерации. </w:t>
      </w:r>
    </w:p>
    <w:p w:rsidR="007E2162" w:rsidRPr="007E2162" w:rsidRDefault="007E2162" w:rsidP="002F0B30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9. Заключительные положения</w:t>
      </w: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9.1. Настоящее Положение вступает в силу с момента его утверждения приказом руководителя Организации.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Изменения и дополнения в настоящее Положение вносятся приказом руководителя Организации.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Положение действует до [указать срок или «до замены новым»].</w:t>
      </w:r>
    </w:p>
    <w:p w:rsidR="007E2162" w:rsidRPr="007E2162" w:rsidRDefault="007E2162" w:rsidP="0019249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Контроль за исполнением настоящего Положения возлагается на [должность ответственного лица].</w:t>
      </w:r>
    </w:p>
    <w:p w:rsidR="007E2162" w:rsidRPr="007E2162" w:rsidRDefault="007E2162" w:rsidP="007E216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Приложения:</w:t>
      </w:r>
    </w:p>
    <w:p w:rsidR="007E2162" w:rsidRPr="007E2162" w:rsidRDefault="007E2162" w:rsidP="007E2162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№ 1 — Прейскурант цен на платные медицинские услуги</w:t>
      </w:r>
    </w:p>
    <w:p w:rsidR="007E2162" w:rsidRPr="007E2162" w:rsidRDefault="007E2162" w:rsidP="007E2162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2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№ 2 — Образец договора на оказание платных медицинских услуг</w:t>
      </w:r>
    </w:p>
    <w:sectPr w:rsidR="007E2162" w:rsidRPr="007E2162" w:rsidSect="002F0B3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75F4"/>
    <w:multiLevelType w:val="multilevel"/>
    <w:tmpl w:val="EBEA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12C3A"/>
    <w:multiLevelType w:val="multilevel"/>
    <w:tmpl w:val="D61C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E1ECC"/>
    <w:multiLevelType w:val="multilevel"/>
    <w:tmpl w:val="4088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44015"/>
    <w:multiLevelType w:val="multilevel"/>
    <w:tmpl w:val="486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979A4"/>
    <w:multiLevelType w:val="multilevel"/>
    <w:tmpl w:val="D9E2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F23E9"/>
    <w:multiLevelType w:val="multilevel"/>
    <w:tmpl w:val="9870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84CFC"/>
    <w:multiLevelType w:val="multilevel"/>
    <w:tmpl w:val="30D4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000668"/>
    <w:multiLevelType w:val="multilevel"/>
    <w:tmpl w:val="0340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B3F31"/>
    <w:multiLevelType w:val="multilevel"/>
    <w:tmpl w:val="E070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732035"/>
    <w:multiLevelType w:val="multilevel"/>
    <w:tmpl w:val="8CE6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ED5D01"/>
    <w:multiLevelType w:val="multilevel"/>
    <w:tmpl w:val="6E7C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0"/>
  </w:num>
  <w:num w:numId="5">
    <w:abstractNumId w:val="4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B7"/>
    <w:rsid w:val="00192497"/>
    <w:rsid w:val="002F0B30"/>
    <w:rsid w:val="007E2162"/>
    <w:rsid w:val="00A560E3"/>
    <w:rsid w:val="00AF61B7"/>
    <w:rsid w:val="00F36313"/>
    <w:rsid w:val="00F5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5B93"/>
  <w15:chartTrackingRefBased/>
  <w15:docId w15:val="{A649F524-9F80-4CC2-9E59-A1BAF53A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8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2026-09-02T16:00:00Z</dcterms:created>
  <dcterms:modified xsi:type="dcterms:W3CDTF">2026-09-03T09:30:00Z</dcterms:modified>
</cp:coreProperties>
</file>